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C3D7" w14:textId="3E7685B3" w:rsidR="00A770A1" w:rsidRPr="00A81AA6" w:rsidRDefault="00A81AA6" w:rsidP="00A81AA6">
      <w:pPr>
        <w:spacing w:after="0"/>
        <w:jc w:val="center"/>
        <w:rPr>
          <w:rFonts w:ascii="Times New Roman" w:hAnsi="Times New Roman" w:cs="Times New Roman"/>
          <w:b/>
        </w:rPr>
      </w:pPr>
      <w:r w:rsidRPr="00A81AA6">
        <w:rPr>
          <w:rFonts w:ascii="Times New Roman" w:hAnsi="Times New Roman" w:cs="Times New Roman"/>
          <w:b/>
        </w:rPr>
        <w:t>Соглашение б/н</w:t>
      </w:r>
    </w:p>
    <w:p w14:paraId="78009718" w14:textId="77777777" w:rsidR="00A81AA6" w:rsidRDefault="00A81AA6" w:rsidP="00A81AA6">
      <w:pPr>
        <w:spacing w:after="0"/>
        <w:jc w:val="center"/>
        <w:rPr>
          <w:rFonts w:ascii="Times New Roman" w:hAnsi="Times New Roman" w:cs="Times New Roman"/>
          <w:b/>
        </w:rPr>
      </w:pPr>
      <w:r w:rsidRPr="00A81AA6">
        <w:rPr>
          <w:rFonts w:ascii="Times New Roman" w:hAnsi="Times New Roman" w:cs="Times New Roman"/>
          <w:b/>
        </w:rPr>
        <w:t>К Договору №________участия в долевом строительстве многоквартирного дома от</w:t>
      </w:r>
    </w:p>
    <w:p w14:paraId="63F408CE" w14:textId="36558ED6" w:rsidR="00A81AA6" w:rsidRDefault="00A81AA6" w:rsidP="00A81AA6">
      <w:pPr>
        <w:spacing w:after="0"/>
        <w:jc w:val="center"/>
        <w:rPr>
          <w:rFonts w:ascii="Times New Roman" w:hAnsi="Times New Roman" w:cs="Times New Roman"/>
          <w:b/>
        </w:rPr>
      </w:pPr>
      <w:r w:rsidRPr="00A81AA6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     </w:t>
      </w:r>
      <w:r w:rsidRPr="00A81AA6">
        <w:rPr>
          <w:rFonts w:ascii="Times New Roman" w:hAnsi="Times New Roman" w:cs="Times New Roman"/>
          <w:b/>
        </w:rPr>
        <w:t>»_______20__г.</w:t>
      </w:r>
      <w:r w:rsidR="007375F3">
        <w:rPr>
          <w:rFonts w:ascii="Times New Roman" w:hAnsi="Times New Roman" w:cs="Times New Roman"/>
          <w:b/>
        </w:rPr>
        <w:t xml:space="preserve"> (далее – ДДУ)</w:t>
      </w:r>
    </w:p>
    <w:p w14:paraId="74D0F5FA" w14:textId="0F797029" w:rsidR="00A81AA6" w:rsidRDefault="00A81AA6" w:rsidP="00A81AA6">
      <w:pPr>
        <w:spacing w:after="0"/>
        <w:jc w:val="center"/>
        <w:rPr>
          <w:rFonts w:ascii="Times New Roman" w:hAnsi="Times New Roman" w:cs="Times New Roman"/>
          <w:b/>
        </w:rPr>
      </w:pPr>
    </w:p>
    <w:p w14:paraId="40D07D95" w14:textId="77777777" w:rsidR="00A81AA6" w:rsidRDefault="00A81AA6" w:rsidP="00A81AA6">
      <w:pPr>
        <w:spacing w:after="0"/>
        <w:jc w:val="center"/>
        <w:rPr>
          <w:rFonts w:ascii="Times New Roman" w:hAnsi="Times New Roman" w:cs="Times New Roman"/>
          <w:b/>
        </w:rPr>
      </w:pPr>
    </w:p>
    <w:p w14:paraId="33B104D6" w14:textId="5FE32F71" w:rsidR="00A81AA6" w:rsidRDefault="00A81AA6" w:rsidP="00A81AA6">
      <w:pPr>
        <w:tabs>
          <w:tab w:val="left" w:pos="69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Москва</w:t>
      </w:r>
      <w:r>
        <w:rPr>
          <w:rFonts w:ascii="Times New Roman" w:hAnsi="Times New Roman" w:cs="Times New Roman"/>
          <w:b/>
        </w:rPr>
        <w:tab/>
        <w:t>«  »___________2019 г.</w:t>
      </w:r>
    </w:p>
    <w:p w14:paraId="299FF0A6" w14:textId="77DFC7AC" w:rsidR="00A81AA6" w:rsidRDefault="00A81AA6" w:rsidP="00A81AA6">
      <w:pPr>
        <w:tabs>
          <w:tab w:val="left" w:pos="6975"/>
        </w:tabs>
        <w:spacing w:after="0"/>
        <w:rPr>
          <w:rFonts w:ascii="Times New Roman" w:hAnsi="Times New Roman" w:cs="Times New Roman"/>
          <w:b/>
        </w:rPr>
      </w:pPr>
    </w:p>
    <w:p w14:paraId="5EFC1A9A" w14:textId="08956F60" w:rsidR="00A81AA6" w:rsidRPr="00A81AA6" w:rsidRDefault="00A81AA6" w:rsidP="00A81AA6">
      <w:pPr>
        <w:tabs>
          <w:tab w:val="left" w:pos="6975"/>
        </w:tabs>
        <w:spacing w:after="0"/>
        <w:rPr>
          <w:rFonts w:ascii="Times New Roman" w:hAnsi="Times New Roman" w:cs="Times New Roman"/>
          <w:b/>
        </w:rPr>
      </w:pPr>
    </w:p>
    <w:p w14:paraId="67DE58CA" w14:textId="1E8BAB28" w:rsidR="00A81AA6" w:rsidRDefault="00A81AA6" w:rsidP="00A81AA6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napToGrid w:val="0"/>
        </w:rPr>
      </w:pPr>
      <w:r w:rsidRPr="00A81AA6">
        <w:rPr>
          <w:rFonts w:ascii="Times New Roman" w:hAnsi="Times New Roman" w:cs="Times New Roman"/>
          <w:b/>
        </w:rPr>
        <w:t xml:space="preserve">            </w:t>
      </w:r>
      <w:r w:rsidRPr="00A81AA6">
        <w:rPr>
          <w:rFonts w:ascii="Times New Roman" w:hAnsi="Times New Roman" w:cs="Times New Roman"/>
          <w:b/>
          <w:snapToGrid w:val="0"/>
        </w:rPr>
        <w:t>Общество с ограниченной ответственностью «</w:t>
      </w:r>
      <w:proofErr w:type="spellStart"/>
      <w:r w:rsidRPr="00A81AA6">
        <w:rPr>
          <w:rFonts w:ascii="Times New Roman" w:hAnsi="Times New Roman" w:cs="Times New Roman"/>
          <w:b/>
          <w:snapToGrid w:val="0"/>
        </w:rPr>
        <w:t>Стройкомфорт</w:t>
      </w:r>
      <w:proofErr w:type="spellEnd"/>
      <w:r w:rsidRPr="00A81AA6">
        <w:rPr>
          <w:rFonts w:ascii="Times New Roman" w:hAnsi="Times New Roman" w:cs="Times New Roman"/>
          <w:b/>
          <w:snapToGrid w:val="0"/>
        </w:rPr>
        <w:t xml:space="preserve">» </w:t>
      </w:r>
      <w:r w:rsidRPr="00A81AA6">
        <w:rPr>
          <w:rFonts w:ascii="Times New Roman" w:hAnsi="Times New Roman" w:cs="Times New Roman"/>
          <w:snapToGrid w:val="0"/>
        </w:rPr>
        <w:t xml:space="preserve">(далее – </w:t>
      </w:r>
      <w:r>
        <w:rPr>
          <w:rFonts w:ascii="Times New Roman" w:hAnsi="Times New Roman" w:cs="Times New Roman"/>
          <w:snapToGrid w:val="0"/>
        </w:rPr>
        <w:t>Застройщик</w:t>
      </w:r>
      <w:r w:rsidRPr="00A81AA6">
        <w:rPr>
          <w:rFonts w:ascii="Times New Roman" w:hAnsi="Times New Roman" w:cs="Times New Roman"/>
          <w:snapToGrid w:val="0"/>
        </w:rPr>
        <w:t xml:space="preserve">) (ОГРН 1137746036339, ИНН 7728830786, место нахождения 127006, г. Москва, ул. Садовая-Триумфальная, д.10/13, стр.4, комната 4-5) </w:t>
      </w:r>
      <w:r w:rsidRPr="00A81AA6">
        <w:rPr>
          <w:rFonts w:ascii="Times New Roman" w:hAnsi="Times New Roman" w:cs="Times New Roman"/>
          <w:b/>
          <w:snapToGrid w:val="0"/>
        </w:rPr>
        <w:t xml:space="preserve">в лице Конкурсного управляющего </w:t>
      </w:r>
      <w:proofErr w:type="spellStart"/>
      <w:r w:rsidRPr="00A81AA6">
        <w:rPr>
          <w:rFonts w:ascii="Times New Roman" w:hAnsi="Times New Roman" w:cs="Times New Roman"/>
          <w:b/>
          <w:snapToGrid w:val="0"/>
        </w:rPr>
        <w:t>Бусаровой</w:t>
      </w:r>
      <w:proofErr w:type="spellEnd"/>
      <w:r w:rsidRPr="00A81AA6">
        <w:rPr>
          <w:rFonts w:ascii="Times New Roman" w:hAnsi="Times New Roman" w:cs="Times New Roman"/>
          <w:b/>
          <w:snapToGrid w:val="0"/>
        </w:rPr>
        <w:t xml:space="preserve"> Инны Юрьевны</w:t>
      </w:r>
      <w:r w:rsidRPr="00A81AA6">
        <w:rPr>
          <w:rFonts w:ascii="Times New Roman" w:hAnsi="Times New Roman" w:cs="Times New Roman"/>
          <w:snapToGrid w:val="0"/>
        </w:rPr>
        <w:t>, действующей на основании</w:t>
      </w:r>
      <w:r w:rsidRPr="00A81AA6">
        <w:rPr>
          <w:rFonts w:ascii="Times New Roman" w:hAnsi="Times New Roman" w:cs="Times New Roman"/>
        </w:rPr>
        <w:t xml:space="preserve"> Решения Арбитражного суда г.</w:t>
      </w:r>
      <w:r w:rsidR="007375F3">
        <w:rPr>
          <w:rFonts w:ascii="Times New Roman" w:hAnsi="Times New Roman" w:cs="Times New Roman"/>
        </w:rPr>
        <w:t xml:space="preserve"> </w:t>
      </w:r>
      <w:r w:rsidRPr="00A81AA6">
        <w:rPr>
          <w:rFonts w:ascii="Times New Roman" w:hAnsi="Times New Roman" w:cs="Times New Roman"/>
        </w:rPr>
        <w:t>Москвы от 23.11.2018</w:t>
      </w:r>
      <w:r w:rsidR="007375F3">
        <w:rPr>
          <w:rFonts w:ascii="Times New Roman" w:hAnsi="Times New Roman" w:cs="Times New Roman"/>
        </w:rPr>
        <w:t xml:space="preserve"> </w:t>
      </w:r>
      <w:r w:rsidRPr="00A81AA6">
        <w:rPr>
          <w:rFonts w:ascii="Times New Roman" w:hAnsi="Times New Roman" w:cs="Times New Roman"/>
        </w:rPr>
        <w:t>г. по делу № А40-14442/18-44-21 Б</w:t>
      </w:r>
      <w:r w:rsidRPr="00A81AA6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с одной стороны, и</w:t>
      </w:r>
    </w:p>
    <w:p w14:paraId="39C76ECD" w14:textId="632BB8AB" w:rsidR="00A81AA6" w:rsidRDefault="00A81AA6" w:rsidP="00A81AA6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_______________ (далее – Участник) с другой стороны, </w:t>
      </w:r>
      <w:r w:rsidR="007375F3">
        <w:rPr>
          <w:rFonts w:ascii="Times New Roman" w:hAnsi="Times New Roman" w:cs="Times New Roman"/>
          <w:snapToGrid w:val="0"/>
        </w:rPr>
        <w:t xml:space="preserve">по отдельности именуемые Сторона, </w:t>
      </w:r>
      <w:r>
        <w:rPr>
          <w:rFonts w:ascii="Times New Roman" w:hAnsi="Times New Roman" w:cs="Times New Roman"/>
          <w:snapToGrid w:val="0"/>
        </w:rPr>
        <w:t xml:space="preserve">а вместе именуемые Стороны, заключили настоящее Соглашение </w:t>
      </w:r>
      <w:r w:rsidR="007375F3">
        <w:rPr>
          <w:rFonts w:ascii="Times New Roman" w:hAnsi="Times New Roman" w:cs="Times New Roman"/>
          <w:snapToGrid w:val="0"/>
        </w:rPr>
        <w:t xml:space="preserve">(далее – соглашение) </w:t>
      </w:r>
      <w:r>
        <w:rPr>
          <w:rFonts w:ascii="Times New Roman" w:hAnsi="Times New Roman" w:cs="Times New Roman"/>
          <w:snapToGrid w:val="0"/>
        </w:rPr>
        <w:t>о следующем:</w:t>
      </w:r>
    </w:p>
    <w:p w14:paraId="08579E7F" w14:textId="246812DB" w:rsidR="00A81AA6" w:rsidRDefault="00A81AA6" w:rsidP="00A81AA6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napToGrid w:val="0"/>
        </w:rPr>
      </w:pPr>
    </w:p>
    <w:p w14:paraId="47A80F2F" w14:textId="687AB468" w:rsidR="00A81AA6" w:rsidRDefault="00A81AA6" w:rsidP="00A81AA6">
      <w:pPr>
        <w:pStyle w:val="a3"/>
        <w:numPr>
          <w:ilvl w:val="0"/>
          <w:numId w:val="1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п. 5.1.4. Договора, Участник допла</w:t>
      </w:r>
      <w:r w:rsidR="00BB0664">
        <w:rPr>
          <w:rFonts w:ascii="Times New Roman" w:hAnsi="Times New Roman" w:cs="Times New Roman"/>
        </w:rPr>
        <w:t>чивает</w:t>
      </w:r>
      <w:r>
        <w:rPr>
          <w:rFonts w:ascii="Times New Roman" w:hAnsi="Times New Roman" w:cs="Times New Roman"/>
        </w:rPr>
        <w:t xml:space="preserve"> Застройщику денежные средства за разницу между фактической площадью квартиры и планируемой площадью квартиры, указанной в п. 3.2. Договора</w:t>
      </w:r>
      <w:r w:rsidR="00C61BCB">
        <w:rPr>
          <w:rFonts w:ascii="Times New Roman" w:hAnsi="Times New Roman" w:cs="Times New Roman"/>
        </w:rPr>
        <w:t>, в случае и в порядке, предусмотренными п. 4.4. Договора.</w:t>
      </w:r>
    </w:p>
    <w:p w14:paraId="157183FC" w14:textId="1713D0E4" w:rsidR="00C61BCB" w:rsidRDefault="00C61BCB" w:rsidP="00A81AA6">
      <w:pPr>
        <w:pStyle w:val="a3"/>
        <w:numPr>
          <w:ilvl w:val="0"/>
          <w:numId w:val="1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доплаты составляет:</w:t>
      </w:r>
    </w:p>
    <w:p w14:paraId="6E41720C" w14:textId="77777777" w:rsidR="00777B63" w:rsidRDefault="00777B63" w:rsidP="00777B63">
      <w:pPr>
        <w:pStyle w:val="a3"/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835"/>
        <w:gridCol w:w="3254"/>
      </w:tblGrid>
      <w:tr w:rsidR="00C61BCB" w14:paraId="6DE1ADC4" w14:textId="77777777" w:rsidTr="00C61BCB">
        <w:trPr>
          <w:trHeight w:val="335"/>
        </w:trPr>
        <w:tc>
          <w:tcPr>
            <w:tcW w:w="2536" w:type="dxa"/>
          </w:tcPr>
          <w:p w14:paraId="60148E8A" w14:textId="37A98179" w:rsidR="00C61BCB" w:rsidRP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61BCB">
              <w:rPr>
                <w:rFonts w:ascii="Times New Roman" w:hAnsi="Times New Roman" w:cs="Times New Roman"/>
                <w:i/>
              </w:rPr>
              <w:t>Планируемая площадь квартиры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77B63">
              <w:rPr>
                <w:rFonts w:ascii="Times New Roman" w:hAnsi="Times New Roman" w:cs="Times New Roman"/>
                <w:i/>
              </w:rPr>
              <w:t xml:space="preserve">кв. м.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п)</w:t>
            </w:r>
          </w:p>
        </w:tc>
        <w:tc>
          <w:tcPr>
            <w:tcW w:w="2835" w:type="dxa"/>
          </w:tcPr>
          <w:p w14:paraId="0FAD3C8C" w14:textId="184EE0C1" w:rsidR="00C61BCB" w:rsidRP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61BCB">
              <w:rPr>
                <w:rFonts w:ascii="Times New Roman" w:hAnsi="Times New Roman" w:cs="Times New Roman"/>
                <w:i/>
              </w:rPr>
              <w:t>Площадь квартиры по обмерам БТИ</w:t>
            </w:r>
            <w:r w:rsidR="00777B63">
              <w:rPr>
                <w:rFonts w:ascii="Times New Roman" w:hAnsi="Times New Roman" w:cs="Times New Roman"/>
                <w:i/>
              </w:rPr>
              <w:t xml:space="preserve"> кв. м.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б)</w:t>
            </w:r>
          </w:p>
        </w:tc>
        <w:tc>
          <w:tcPr>
            <w:tcW w:w="3254" w:type="dxa"/>
          </w:tcPr>
          <w:p w14:paraId="44CB5799" w14:textId="2283BCEA" w:rsid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61BCB">
              <w:rPr>
                <w:rFonts w:ascii="Times New Roman" w:hAnsi="Times New Roman" w:cs="Times New Roman"/>
                <w:i/>
              </w:rPr>
              <w:t>Цена за 1 кв. м.</w:t>
            </w:r>
            <w:r w:rsidR="007375F3">
              <w:rPr>
                <w:rFonts w:ascii="Times New Roman" w:hAnsi="Times New Roman" w:cs="Times New Roman"/>
                <w:i/>
              </w:rPr>
              <w:t xml:space="preserve"> по ДДУ</w:t>
            </w:r>
          </w:p>
          <w:p w14:paraId="03F8765E" w14:textId="6E06397E" w:rsidR="00C61BCB" w:rsidRP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61BCB" w14:paraId="0FDFF8B8" w14:textId="77777777" w:rsidTr="00C61BCB">
        <w:trPr>
          <w:trHeight w:val="477"/>
        </w:trPr>
        <w:tc>
          <w:tcPr>
            <w:tcW w:w="2536" w:type="dxa"/>
            <w:tcBorders>
              <w:bottom w:val="single" w:sz="4" w:space="0" w:color="auto"/>
            </w:tcBorders>
          </w:tcPr>
          <w:p w14:paraId="168CCAE2" w14:textId="77777777" w:rsid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2500E8D" w14:textId="77777777" w:rsid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14:paraId="444B17E1" w14:textId="77777777" w:rsid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CB" w14:paraId="453FD5F0" w14:textId="77777777" w:rsidTr="007375F3">
        <w:trPr>
          <w:trHeight w:val="30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AD7BF2" w14:textId="16917CA9" w:rsidR="00C61BCB" w:rsidRPr="00777B63" w:rsidRDefault="00777B63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1 кв. м. </w:t>
            </w:r>
            <w:r w:rsidR="007375F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б – S</w:t>
            </w:r>
            <w:r w:rsidR="007375F3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3CFA438" w14:textId="648F561F" w:rsidR="00C61BCB" w:rsidRPr="00777B63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BDF24" w14:textId="6F5E7DFA" w:rsidR="00C61BCB" w:rsidRDefault="00777B63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= 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C7060" w14:textId="77777777" w:rsidR="00C61BCB" w:rsidRDefault="00C61BCB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5F3" w14:paraId="5C22D3B3" w14:textId="77777777" w:rsidTr="00C61BCB">
        <w:trPr>
          <w:trHeight w:val="435"/>
        </w:trPr>
        <w:tc>
          <w:tcPr>
            <w:tcW w:w="2536" w:type="dxa"/>
            <w:tcBorders>
              <w:top w:val="single" w:sz="4" w:space="0" w:color="auto"/>
              <w:right w:val="nil"/>
            </w:tcBorders>
          </w:tcPr>
          <w:p w14:paraId="6E7CFE59" w14:textId="7B64C966" w:rsidR="007375F3" w:rsidRDefault="007375F3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77B6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14:paraId="4C369309" w14:textId="77777777" w:rsidR="007375F3" w:rsidRDefault="007375F3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3ADE3" w14:textId="77777777" w:rsidR="007375F3" w:rsidRDefault="007375F3" w:rsidP="00C61BCB">
            <w:pPr>
              <w:pStyle w:val="a3"/>
              <w:tabs>
                <w:tab w:val="left" w:pos="697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20E552" w14:textId="13954B40" w:rsidR="00BB0664" w:rsidRPr="00BB0664" w:rsidRDefault="00BB0664" w:rsidP="00BB0664">
      <w:pPr>
        <w:pStyle w:val="a3"/>
        <w:numPr>
          <w:ilvl w:val="0"/>
          <w:numId w:val="1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доплаты, указанная в п. 2 настоящего Соглашения перечисляется Участником на </w:t>
      </w:r>
      <w:r w:rsidR="007375F3"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 xml:space="preserve"> Застройщика </w:t>
      </w:r>
      <w:r w:rsidR="007375F3">
        <w:rPr>
          <w:rFonts w:ascii="Times New Roman" w:hAnsi="Times New Roman" w:cs="Times New Roman"/>
        </w:rPr>
        <w:t xml:space="preserve">в течение 5 (Пяти) рабочих дней с даты подписания Сторонами настоящего Соглашения </w:t>
      </w:r>
      <w:r>
        <w:rPr>
          <w:rFonts w:ascii="Times New Roman" w:hAnsi="Times New Roman" w:cs="Times New Roman"/>
        </w:rPr>
        <w:t>по следующим реквизитам</w:t>
      </w:r>
      <w:r w:rsidR="007375F3">
        <w:rPr>
          <w:rFonts w:ascii="Times New Roman" w:hAnsi="Times New Roman" w:cs="Times New Roman"/>
        </w:rPr>
        <w:t xml:space="preserve"> Застройщика</w:t>
      </w:r>
      <w:r>
        <w:rPr>
          <w:rFonts w:ascii="Times New Roman" w:hAnsi="Times New Roman" w:cs="Times New Roman"/>
        </w:rPr>
        <w:t>:</w:t>
      </w:r>
      <w:bookmarkStart w:id="0" w:name="_Hlk2093834"/>
    </w:p>
    <w:p w14:paraId="4EE47514" w14:textId="239FCD33" w:rsidR="00BB0664" w:rsidRPr="00BB0664" w:rsidRDefault="00BB0664" w:rsidP="00BB0664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0664">
        <w:rPr>
          <w:rFonts w:ascii="Times New Roman" w:hAnsi="Times New Roman" w:cs="Times New Roman"/>
        </w:rPr>
        <w:t xml:space="preserve">             ПАО Сбербанк</w:t>
      </w:r>
    </w:p>
    <w:p w14:paraId="2F092F1F" w14:textId="05FF047B" w:rsidR="00BB0664" w:rsidRDefault="00BB0664" w:rsidP="00BB0664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B0664">
        <w:rPr>
          <w:rFonts w:ascii="Times New Roman" w:hAnsi="Times New Roman" w:cs="Times New Roman"/>
        </w:rPr>
        <w:t>ИНН 7707083893</w:t>
      </w:r>
      <w:r>
        <w:rPr>
          <w:rFonts w:ascii="Times New Roman" w:hAnsi="Times New Roman" w:cs="Times New Roman"/>
        </w:rPr>
        <w:t xml:space="preserve"> </w:t>
      </w:r>
    </w:p>
    <w:p w14:paraId="4D857FC4" w14:textId="37E4C2C4" w:rsidR="00BB0664" w:rsidRDefault="00BB0664" w:rsidP="00BB0664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B0664">
        <w:rPr>
          <w:rFonts w:ascii="Times New Roman" w:hAnsi="Times New Roman" w:cs="Times New Roman"/>
        </w:rPr>
        <w:t>КПП 773601001</w:t>
      </w:r>
      <w:r>
        <w:rPr>
          <w:rFonts w:ascii="Times New Roman" w:hAnsi="Times New Roman" w:cs="Times New Roman"/>
        </w:rPr>
        <w:t xml:space="preserve"> </w:t>
      </w:r>
    </w:p>
    <w:p w14:paraId="6E01260D" w14:textId="4FC68831" w:rsidR="00BB0664" w:rsidRDefault="00BB0664" w:rsidP="00BB0664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B0664">
        <w:rPr>
          <w:rFonts w:ascii="Times New Roman" w:hAnsi="Times New Roman" w:cs="Times New Roman"/>
        </w:rPr>
        <w:t>БИК 044525225</w:t>
      </w:r>
      <w:r>
        <w:rPr>
          <w:rFonts w:ascii="Times New Roman" w:hAnsi="Times New Roman" w:cs="Times New Roman"/>
        </w:rPr>
        <w:t xml:space="preserve"> </w:t>
      </w:r>
    </w:p>
    <w:p w14:paraId="29C0A219" w14:textId="010725EF" w:rsidR="00BB0664" w:rsidRPr="00BB0664" w:rsidRDefault="00BB0664" w:rsidP="00BB0664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B0664">
        <w:rPr>
          <w:rFonts w:ascii="Times New Roman" w:hAnsi="Times New Roman" w:cs="Times New Roman"/>
        </w:rPr>
        <w:t>р/с 40702810738000024818</w:t>
      </w:r>
    </w:p>
    <w:p w14:paraId="221C92E2" w14:textId="5EFB2CB3" w:rsidR="00BB0664" w:rsidRDefault="00BB0664" w:rsidP="00BB06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B0664">
        <w:rPr>
          <w:rFonts w:ascii="Times New Roman" w:hAnsi="Times New Roman" w:cs="Times New Roman"/>
        </w:rPr>
        <w:t>к/с 30101810400000000225</w:t>
      </w:r>
      <w:bookmarkEnd w:id="0"/>
    </w:p>
    <w:p w14:paraId="6A14F94D" w14:textId="77777777" w:rsidR="00BB0664" w:rsidRDefault="00BB0664" w:rsidP="00BB0664">
      <w:pPr>
        <w:pStyle w:val="a3"/>
        <w:numPr>
          <w:ilvl w:val="0"/>
          <w:numId w:val="1"/>
        </w:numPr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  <w:r w:rsidRPr="00777B63">
        <w:rPr>
          <w:rFonts w:ascii="Times New Roman" w:hAnsi="Times New Roman" w:cs="Times New Roman"/>
        </w:rPr>
        <w:t xml:space="preserve"> </w:t>
      </w:r>
    </w:p>
    <w:p w14:paraId="64EEA651" w14:textId="4A2FB317" w:rsidR="00BB0664" w:rsidRPr="00BB0664" w:rsidRDefault="00BB0664" w:rsidP="00BB06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14:paraId="5175610E" w14:textId="28F3347A" w:rsidR="00777B63" w:rsidRDefault="00777B63" w:rsidP="00777B63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</w:p>
    <w:p w14:paraId="5835CC40" w14:textId="22E99555" w:rsidR="00777B63" w:rsidRDefault="00777B63" w:rsidP="00777B63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</w:p>
    <w:p w14:paraId="72525B0F" w14:textId="6CD0A16D" w:rsidR="00777B63" w:rsidRPr="00777B63" w:rsidRDefault="00777B63" w:rsidP="00777B63">
      <w:pPr>
        <w:tabs>
          <w:tab w:val="left" w:pos="6135"/>
        </w:tabs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7B63" w14:paraId="2076470E" w14:textId="77777777" w:rsidTr="00777B63">
        <w:tc>
          <w:tcPr>
            <w:tcW w:w="4672" w:type="dxa"/>
          </w:tcPr>
          <w:p w14:paraId="7250A034" w14:textId="77777777" w:rsidR="00777B63" w:rsidRDefault="00777B63" w:rsidP="00777B63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77B63">
              <w:rPr>
                <w:rFonts w:ascii="Times New Roman" w:hAnsi="Times New Roman" w:cs="Times New Roman"/>
                <w:b/>
              </w:rPr>
              <w:t>Конкурсный управляющ</w:t>
            </w:r>
            <w:r>
              <w:rPr>
                <w:rFonts w:ascii="Times New Roman" w:hAnsi="Times New Roman" w:cs="Times New Roman"/>
                <w:b/>
              </w:rPr>
              <w:t xml:space="preserve">ий     </w:t>
            </w:r>
          </w:p>
          <w:p w14:paraId="1A1ED332" w14:textId="20981648" w:rsidR="00777B63" w:rsidRPr="00777B63" w:rsidRDefault="00777B63" w:rsidP="00777B63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7B63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777B63">
              <w:rPr>
                <w:rFonts w:ascii="Times New Roman" w:hAnsi="Times New Roman" w:cs="Times New Roman"/>
                <w:b/>
              </w:rPr>
              <w:t>Стройкомфорт</w:t>
            </w:r>
            <w:proofErr w:type="spellEnd"/>
            <w:r w:rsidRPr="00777B63">
              <w:rPr>
                <w:rFonts w:ascii="Times New Roman" w:hAnsi="Times New Roman" w:cs="Times New Roman"/>
                <w:b/>
              </w:rPr>
              <w:t>»</w:t>
            </w:r>
          </w:p>
          <w:p w14:paraId="2B98D2A6" w14:textId="77777777" w:rsidR="00777B63" w:rsidRDefault="00777B63" w:rsidP="00777B63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</w:p>
          <w:p w14:paraId="20D5E799" w14:textId="3927C71C" w:rsidR="00777B63" w:rsidRDefault="00777B63" w:rsidP="00777B63">
            <w:pPr>
              <w:tabs>
                <w:tab w:val="left" w:pos="6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__________________/</w:t>
            </w:r>
            <w:proofErr w:type="spellStart"/>
            <w:r>
              <w:rPr>
                <w:rFonts w:ascii="Times New Roman" w:hAnsi="Times New Roman" w:cs="Times New Roman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Ю.</w:t>
            </w:r>
          </w:p>
          <w:p w14:paraId="44CDF68D" w14:textId="55066B56" w:rsidR="00777B63" w:rsidRDefault="00777B63" w:rsidP="00777B63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4673" w:type="dxa"/>
          </w:tcPr>
          <w:p w14:paraId="464C3359" w14:textId="77777777" w:rsidR="00777B63" w:rsidRDefault="00777B63" w:rsidP="00777B63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Участник:</w:t>
            </w:r>
          </w:p>
          <w:p w14:paraId="59F7E4B6" w14:textId="77777777" w:rsidR="00777B63" w:rsidRDefault="00777B63" w:rsidP="00777B63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32F5716A" w14:textId="77777777" w:rsidR="00777B63" w:rsidRDefault="00777B63" w:rsidP="00777B63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2C785C36" w14:textId="3611026F" w:rsidR="00777B63" w:rsidRDefault="00777B63" w:rsidP="00777B63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_____________________/_____________</w:t>
            </w:r>
          </w:p>
        </w:tc>
      </w:tr>
    </w:tbl>
    <w:p w14:paraId="1CD6A2FC" w14:textId="6952C8CB" w:rsidR="00777B63" w:rsidRPr="00777B63" w:rsidRDefault="00777B63" w:rsidP="007375F3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777B63" w:rsidRPr="0077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9A06" w14:textId="77777777" w:rsidR="00182D55" w:rsidRDefault="00182D55" w:rsidP="00777B63">
      <w:pPr>
        <w:spacing w:after="0" w:line="240" w:lineRule="auto"/>
      </w:pPr>
      <w:r>
        <w:separator/>
      </w:r>
    </w:p>
  </w:endnote>
  <w:endnote w:type="continuationSeparator" w:id="0">
    <w:p w14:paraId="0833C323" w14:textId="77777777" w:rsidR="00182D55" w:rsidRDefault="00182D55" w:rsidP="0077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C9DF" w14:textId="77777777" w:rsidR="00182D55" w:rsidRDefault="00182D55" w:rsidP="00777B63">
      <w:pPr>
        <w:spacing w:after="0" w:line="240" w:lineRule="auto"/>
      </w:pPr>
      <w:r>
        <w:separator/>
      </w:r>
    </w:p>
  </w:footnote>
  <w:footnote w:type="continuationSeparator" w:id="0">
    <w:p w14:paraId="4B48C3AD" w14:textId="77777777" w:rsidR="00182D55" w:rsidRDefault="00182D55" w:rsidP="0077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5A87"/>
    <w:multiLevelType w:val="hybridMultilevel"/>
    <w:tmpl w:val="FDA8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20F1"/>
    <w:multiLevelType w:val="hybridMultilevel"/>
    <w:tmpl w:val="5A1C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B2"/>
    <w:rsid w:val="00182D55"/>
    <w:rsid w:val="00394CB2"/>
    <w:rsid w:val="007375F3"/>
    <w:rsid w:val="00777B63"/>
    <w:rsid w:val="00A770A1"/>
    <w:rsid w:val="00A81AA6"/>
    <w:rsid w:val="00AC0F3D"/>
    <w:rsid w:val="00AF57EC"/>
    <w:rsid w:val="00BB0664"/>
    <w:rsid w:val="00C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760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A6"/>
    <w:pPr>
      <w:ind w:left="720"/>
      <w:contextualSpacing/>
    </w:pPr>
  </w:style>
  <w:style w:type="table" w:styleId="a4">
    <w:name w:val="Table Grid"/>
    <w:basedOn w:val="a1"/>
    <w:uiPriority w:val="39"/>
    <w:rsid w:val="00C6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77B6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77B6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77B6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F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57EC"/>
  </w:style>
  <w:style w:type="paragraph" w:styleId="aa">
    <w:name w:val="footer"/>
    <w:basedOn w:val="a"/>
    <w:link w:val="ab"/>
    <w:uiPriority w:val="99"/>
    <w:unhideWhenUsed/>
    <w:rsid w:val="00AF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5D3F-F892-49BC-9C19-A8D909A7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2019-03-07T13:33:00Z</dcterms:created>
  <dcterms:modified xsi:type="dcterms:W3CDTF">2019-03-07T13:33:00Z</dcterms:modified>
</cp:coreProperties>
</file>